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7F2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150C4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84B9D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BDB245C" w14:textId="5AF85E2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39BF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10EA56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9ED35CA" w14:textId="61762C7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064B">
        <w:rPr>
          <w:b/>
          <w:sz w:val="24"/>
          <w:szCs w:val="24"/>
        </w:rPr>
        <w:t>24-02</w:t>
      </w:r>
      <w:r w:rsidR="00AF51FB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357581" w14:textId="02AA20FE" w:rsidR="008A79AF" w:rsidRPr="00ED7344" w:rsidRDefault="001020D5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А.Н.В.о</w:t>
      </w:r>
      <w:proofErr w:type="spellEnd"/>
      <w:r>
        <w:rPr>
          <w:b/>
          <w:sz w:val="24"/>
          <w:szCs w:val="24"/>
        </w:rPr>
        <w:t>.</w:t>
      </w:r>
    </w:p>
    <w:p w14:paraId="49E997B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16E8773" w14:textId="54E59EC7" w:rsidR="00857859" w:rsidRPr="00E42B00" w:rsidRDefault="0032559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D05711">
        <w:rPr>
          <w:sz w:val="24"/>
          <w:szCs w:val="24"/>
        </w:rPr>
        <w:t>Мугалимова</w:t>
      </w:r>
      <w:proofErr w:type="spellEnd"/>
      <w:r w:rsidRPr="00D05711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284F083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AFA093A" w14:textId="7463C792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A32A9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064B">
        <w:rPr>
          <w:sz w:val="24"/>
          <w:szCs w:val="24"/>
        </w:rPr>
        <w:t>24-02</w:t>
      </w:r>
      <w:r w:rsidR="00AF51FB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6540F692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8402CA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FE1F4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00265AB" w14:textId="08A363F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064B">
        <w:rPr>
          <w:sz w:val="24"/>
          <w:szCs w:val="24"/>
        </w:rPr>
        <w:t>21</w:t>
      </w:r>
      <w:r w:rsidR="00014D09">
        <w:rPr>
          <w:sz w:val="24"/>
          <w:szCs w:val="24"/>
        </w:rPr>
        <w:t>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A32A9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014D09">
        <w:rPr>
          <w:sz w:val="24"/>
          <w:szCs w:val="24"/>
        </w:rPr>
        <w:t>частное постановление</w:t>
      </w:r>
      <w:r w:rsidR="00A32A9D">
        <w:rPr>
          <w:sz w:val="24"/>
          <w:szCs w:val="24"/>
        </w:rPr>
        <w:t xml:space="preserve"> </w:t>
      </w:r>
      <w:r w:rsidR="003D064B">
        <w:rPr>
          <w:sz w:val="24"/>
          <w:szCs w:val="24"/>
        </w:rPr>
        <w:t>судьи В</w:t>
      </w:r>
      <w:r w:rsidR="001020D5">
        <w:rPr>
          <w:sz w:val="24"/>
          <w:szCs w:val="24"/>
        </w:rPr>
        <w:t>.</w:t>
      </w:r>
      <w:r w:rsidR="003D064B">
        <w:rPr>
          <w:sz w:val="24"/>
          <w:szCs w:val="24"/>
        </w:rPr>
        <w:t xml:space="preserve"> городского суда М</w:t>
      </w:r>
      <w:r w:rsidR="001020D5">
        <w:rPr>
          <w:sz w:val="24"/>
          <w:szCs w:val="24"/>
        </w:rPr>
        <w:t>.</w:t>
      </w:r>
      <w:r w:rsidR="003D064B">
        <w:rPr>
          <w:sz w:val="24"/>
          <w:szCs w:val="24"/>
        </w:rPr>
        <w:t xml:space="preserve"> области Ю</w:t>
      </w:r>
      <w:r w:rsidR="001020D5">
        <w:rPr>
          <w:sz w:val="24"/>
          <w:szCs w:val="24"/>
        </w:rPr>
        <w:t>.</w:t>
      </w:r>
      <w:r w:rsidR="003D064B">
        <w:rPr>
          <w:sz w:val="24"/>
          <w:szCs w:val="24"/>
        </w:rPr>
        <w:t>Т.В</w:t>
      </w:r>
      <w:r w:rsidR="00A32A9D">
        <w:rPr>
          <w:sz w:val="24"/>
          <w:szCs w:val="24"/>
        </w:rPr>
        <w:t>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proofErr w:type="spellStart"/>
      <w:r w:rsidR="001020D5">
        <w:rPr>
          <w:sz w:val="24"/>
          <w:szCs w:val="24"/>
        </w:rPr>
        <w:t>А.Н.В.о</w:t>
      </w:r>
      <w:proofErr w:type="spellEnd"/>
      <w:r w:rsidR="001020D5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>, имеюще</w:t>
      </w:r>
      <w:r w:rsidR="00A32A9D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1020D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20D5">
        <w:rPr>
          <w:sz w:val="24"/>
          <w:szCs w:val="24"/>
        </w:rPr>
        <w:t>…..</w:t>
      </w:r>
    </w:p>
    <w:p w14:paraId="07033587" w14:textId="0933D169" w:rsidR="004926A4" w:rsidRPr="004926A4" w:rsidRDefault="00FE2CF2" w:rsidP="00014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3D064B" w:rsidRPr="003D064B">
        <w:rPr>
          <w:sz w:val="24"/>
          <w:szCs w:val="24"/>
        </w:rPr>
        <w:t>адвокат осуществлял представительство интересов потерпевшего Г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Р.А. по уголовному делу по обвинению Х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Р.А. Однако ранее адвокат представлял интересы свидетелей обвинения, а затем представил следователю ордер на защиту Х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Р.А., в связи с чем был отведён следователем. Однако 20.05.2024 г. адвокат участвовал в судебном заседании в интересах Х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Р.А. при рассмотрении ходатайства о продлении меры пресечения. Впоследствии адвокат был отведён судом, но присутствовал в судебных заседаниях, представлял ордера на представление интересов свидетелей, но не передавал их суду. Кроме того, адвокат неоднократно нарушал регламент судебного заседания, в связи с чем был удалён до окончания судебного разбирательства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21293ECE" w14:textId="2FB88199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064B">
        <w:rPr>
          <w:sz w:val="24"/>
          <w:szCs w:val="24"/>
        </w:rPr>
        <w:t>24</w:t>
      </w:r>
      <w:r w:rsidR="00014D09">
        <w:rPr>
          <w:sz w:val="24"/>
          <w:szCs w:val="24"/>
        </w:rPr>
        <w:t>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65B389B" w14:textId="2BB4B4B8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064B">
        <w:rPr>
          <w:sz w:val="24"/>
          <w:szCs w:val="24"/>
        </w:rPr>
        <w:t>06.02</w:t>
      </w:r>
      <w:r w:rsidR="00AF51FB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D064B">
        <w:rPr>
          <w:sz w:val="24"/>
          <w:szCs w:val="24"/>
        </w:rPr>
        <w:t>499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14D09">
        <w:rPr>
          <w:sz w:val="24"/>
          <w:szCs w:val="24"/>
        </w:rPr>
        <w:t>частного постановления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14D09">
        <w:rPr>
          <w:sz w:val="24"/>
          <w:szCs w:val="24"/>
        </w:rPr>
        <w:t>частного постановления</w:t>
      </w:r>
      <w:r w:rsidR="00F31D9C">
        <w:rPr>
          <w:sz w:val="24"/>
          <w:szCs w:val="24"/>
        </w:rPr>
        <w:t>.</w:t>
      </w:r>
    </w:p>
    <w:p w14:paraId="1245F00D" w14:textId="7E72BD7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3D064B">
        <w:rPr>
          <w:sz w:val="24"/>
          <w:szCs w:val="24"/>
        </w:rPr>
        <w:t>7</w:t>
      </w:r>
      <w:r w:rsidR="007C4723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 w:rsidR="00A32A9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14F19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A32A9D">
        <w:rPr>
          <w:sz w:val="24"/>
          <w:szCs w:val="24"/>
        </w:rPr>
        <w:t>уведомлена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2016DBBF" w14:textId="0805F07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3D064B">
        <w:rPr>
          <w:sz w:val="24"/>
          <w:szCs w:val="24"/>
        </w:rPr>
        <w:t>7</w:t>
      </w:r>
      <w:r w:rsidR="007C4723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32A9D">
        <w:rPr>
          <w:sz w:val="24"/>
          <w:szCs w:val="24"/>
        </w:rPr>
        <w:t xml:space="preserve">явился, </w:t>
      </w:r>
      <w:r w:rsidR="003D064B">
        <w:rPr>
          <w:sz w:val="24"/>
          <w:szCs w:val="24"/>
        </w:rPr>
        <w:t>поддержал доводы письменных объяснений</w:t>
      </w:r>
      <w:r w:rsidR="00514F19">
        <w:rPr>
          <w:sz w:val="24"/>
          <w:szCs w:val="24"/>
        </w:rPr>
        <w:t>.</w:t>
      </w:r>
    </w:p>
    <w:p w14:paraId="27F8EAA2" w14:textId="4F571DFC" w:rsidR="0055195B" w:rsidRPr="00A32A9D" w:rsidRDefault="007C4723" w:rsidP="00014D09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3D064B">
        <w:rPr>
          <w:sz w:val="24"/>
          <w:szCs w:val="24"/>
        </w:rPr>
        <w:t>7</w:t>
      </w:r>
      <w:r w:rsidRPr="007C4723">
        <w:rPr>
          <w:sz w:val="24"/>
          <w:szCs w:val="24"/>
        </w:rPr>
        <w:t>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3D064B" w:rsidRPr="003D064B">
        <w:rPr>
          <w:sz w:val="24"/>
          <w:szCs w:val="24"/>
        </w:rPr>
        <w:t xml:space="preserve">о наличии в действиях адвоката </w:t>
      </w:r>
      <w:proofErr w:type="spellStart"/>
      <w:r w:rsidR="001020D5">
        <w:rPr>
          <w:sz w:val="24"/>
          <w:szCs w:val="24"/>
        </w:rPr>
        <w:t>А.Н.В.</w:t>
      </w:r>
      <w:r w:rsidR="003D064B" w:rsidRPr="003D064B">
        <w:rPr>
          <w:sz w:val="24"/>
          <w:szCs w:val="24"/>
        </w:rPr>
        <w:t>о</w:t>
      </w:r>
      <w:proofErr w:type="spellEnd"/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 xml:space="preserve"> нарушения п. 2 ст. 5, </w:t>
      </w:r>
      <w:proofErr w:type="spellStart"/>
      <w:r w:rsidR="003D064B" w:rsidRPr="003D064B">
        <w:rPr>
          <w:sz w:val="24"/>
          <w:szCs w:val="24"/>
        </w:rPr>
        <w:t>пп</w:t>
      </w:r>
      <w:proofErr w:type="spellEnd"/>
      <w:r w:rsidR="003D064B" w:rsidRPr="003D064B">
        <w:rPr>
          <w:sz w:val="24"/>
          <w:szCs w:val="24"/>
        </w:rPr>
        <w:t>. 1 п. 1 ст. 9, п. 1 ст. 11 КПЭА, выразившегося в том, что при обстоятельствах, указанных в обращении (частном постановлении) судьи В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 xml:space="preserve"> городского суда МО Ю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Т.В. адвокат по уголовному делу по обвинению Х</w:t>
      </w:r>
      <w:r w:rsidR="001020D5">
        <w:rPr>
          <w:sz w:val="24"/>
          <w:szCs w:val="24"/>
        </w:rPr>
        <w:t>.</w:t>
      </w:r>
      <w:r w:rsidR="003D064B" w:rsidRPr="003D064B">
        <w:rPr>
          <w:sz w:val="24"/>
          <w:szCs w:val="24"/>
        </w:rPr>
        <w:t>Р.А. представлял лиц, чьи интересы в силу процессуального статуса, противоречат друг другу</w:t>
      </w:r>
      <w:r w:rsidR="007E56CB" w:rsidRPr="00A32A9D">
        <w:rPr>
          <w:sz w:val="24"/>
          <w:szCs w:val="24"/>
        </w:rPr>
        <w:t>.</w:t>
      </w:r>
      <w:bookmarkEnd w:id="2"/>
    </w:p>
    <w:p w14:paraId="134DFDD4" w14:textId="77777777" w:rsidR="00A42243" w:rsidRDefault="00A42243" w:rsidP="00A42243">
      <w:pPr>
        <w:pStyle w:val="aa"/>
        <w:jc w:val="both"/>
        <w:rPr>
          <w:szCs w:val="24"/>
        </w:rPr>
      </w:pPr>
    </w:p>
    <w:p w14:paraId="320F719A" w14:textId="6BDA8537" w:rsidR="00FD462C" w:rsidRDefault="00D425A6" w:rsidP="00D425A6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014D09">
        <w:rPr>
          <w:szCs w:val="24"/>
        </w:rPr>
        <w:t xml:space="preserve">От адвоката несогласие </w:t>
      </w:r>
      <w:r w:rsidR="009042B5">
        <w:rPr>
          <w:szCs w:val="24"/>
        </w:rPr>
        <w:t>с заключением</w:t>
      </w:r>
      <w:r w:rsidR="00014D09">
        <w:rPr>
          <w:szCs w:val="24"/>
        </w:rPr>
        <w:t xml:space="preserve"> </w:t>
      </w:r>
      <w:r w:rsidR="007C4723">
        <w:rPr>
          <w:szCs w:val="24"/>
        </w:rPr>
        <w:t>Квалификационной комиссии</w:t>
      </w:r>
      <w:r w:rsidR="00014D09">
        <w:rPr>
          <w:szCs w:val="24"/>
        </w:rPr>
        <w:t xml:space="preserve"> не поступило</w:t>
      </w:r>
      <w:r w:rsidR="005D2DE8">
        <w:rPr>
          <w:szCs w:val="24"/>
        </w:rPr>
        <w:t xml:space="preserve">. </w:t>
      </w:r>
    </w:p>
    <w:p w14:paraId="1585F4A5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4F070D4C" w14:textId="35957BE3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</w:t>
      </w:r>
      <w:r w:rsidR="00D425A6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явил</w:t>
      </w:r>
      <w:r w:rsidR="003D064B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D425A6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5C95EEA8" w14:textId="3C35C381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425A6">
        <w:rPr>
          <w:sz w:val="24"/>
          <w:szCs w:val="24"/>
          <w:lang w:eastAsia="en-US"/>
        </w:rPr>
        <w:t xml:space="preserve"> явился</w:t>
      </w:r>
      <w:r>
        <w:rPr>
          <w:sz w:val="24"/>
          <w:szCs w:val="24"/>
          <w:lang w:eastAsia="en-US"/>
        </w:rPr>
        <w:t xml:space="preserve">, </w:t>
      </w:r>
      <w:r w:rsidR="007C4723">
        <w:rPr>
          <w:sz w:val="24"/>
          <w:szCs w:val="24"/>
          <w:lang w:eastAsia="en-US"/>
        </w:rPr>
        <w:t>соглас</w:t>
      </w:r>
      <w:r w:rsidR="00D425A6">
        <w:rPr>
          <w:sz w:val="24"/>
          <w:szCs w:val="24"/>
          <w:lang w:eastAsia="en-US"/>
        </w:rPr>
        <w:t>ился</w:t>
      </w:r>
      <w:r w:rsidR="007C4723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7EF178E5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0B7EF8B" w14:textId="32912D92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88EB41" w14:textId="0C935C82" w:rsidR="007E1DA3" w:rsidRPr="007E1DA3" w:rsidRDefault="007E1DA3" w:rsidP="007E1D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 ходе дисциплинарного производства установлено, что </w:t>
      </w:r>
      <w:r w:rsidRPr="007E1DA3">
        <w:rPr>
          <w:sz w:val="24"/>
          <w:szCs w:val="24"/>
        </w:rPr>
        <w:t xml:space="preserve">17.10.2024 г. в судебном заседании по уголовному делу по обвинению </w:t>
      </w:r>
      <w:proofErr w:type="spellStart"/>
      <w:r w:rsidRPr="007E1DA3">
        <w:rPr>
          <w:sz w:val="24"/>
          <w:szCs w:val="24"/>
        </w:rPr>
        <w:t>Х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Р.А.о</w:t>
      </w:r>
      <w:proofErr w:type="spellEnd"/>
      <w:r w:rsidRPr="007E1DA3">
        <w:rPr>
          <w:sz w:val="24"/>
          <w:szCs w:val="24"/>
        </w:rPr>
        <w:t>. адвокат представлял интересы потерпевшей А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М. При этом, в судебном заседании свидетель Г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 xml:space="preserve">А.Г. ходатайствовала об участии при её допросе адвоката </w:t>
      </w:r>
      <w:proofErr w:type="spellStart"/>
      <w:r w:rsidRPr="007E1DA3">
        <w:rPr>
          <w:sz w:val="24"/>
          <w:szCs w:val="24"/>
        </w:rPr>
        <w:t>А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Н.В.о</w:t>
      </w:r>
      <w:proofErr w:type="spellEnd"/>
      <w:r w:rsidRPr="007E1DA3">
        <w:rPr>
          <w:sz w:val="24"/>
          <w:szCs w:val="24"/>
        </w:rPr>
        <w:t>., в чём судом было отказано поскольку ранее адвокат осуществлял защиту иных свидетелей обвинения и представлял интересы потерпевшего.</w:t>
      </w:r>
    </w:p>
    <w:p w14:paraId="30B5E585" w14:textId="40C3EC82" w:rsidR="007E1DA3" w:rsidRPr="007E1DA3" w:rsidRDefault="007E1DA3" w:rsidP="007E1DA3">
      <w:pPr>
        <w:ind w:firstLine="708"/>
        <w:jc w:val="both"/>
        <w:rPr>
          <w:sz w:val="24"/>
          <w:szCs w:val="24"/>
        </w:rPr>
      </w:pPr>
      <w:r w:rsidRPr="007E1DA3">
        <w:rPr>
          <w:sz w:val="24"/>
          <w:szCs w:val="24"/>
        </w:rPr>
        <w:t>17.10.2024 г. в судебном заседании свидетель А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 xml:space="preserve">А.Г. ходатайствовала об участии в её допросе адвоката </w:t>
      </w:r>
      <w:proofErr w:type="spellStart"/>
      <w:r w:rsidRPr="007E1DA3">
        <w:rPr>
          <w:sz w:val="24"/>
          <w:szCs w:val="24"/>
        </w:rPr>
        <w:t>А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Н.В.о</w:t>
      </w:r>
      <w:proofErr w:type="spellEnd"/>
      <w:r w:rsidRPr="007E1DA3">
        <w:rPr>
          <w:sz w:val="24"/>
          <w:szCs w:val="24"/>
        </w:rPr>
        <w:t>. Адвокат, который находился в суде в качестве слушателя, и незамедлительно представил суду ордер, оформив его в присутствии участников судебного заседания.</w:t>
      </w:r>
    </w:p>
    <w:p w14:paraId="4D32EF0A" w14:textId="2964F7B8" w:rsidR="007E1DA3" w:rsidRPr="007E1DA3" w:rsidRDefault="007E1DA3" w:rsidP="007E1DA3">
      <w:pPr>
        <w:jc w:val="both"/>
        <w:rPr>
          <w:sz w:val="24"/>
          <w:szCs w:val="24"/>
        </w:rPr>
      </w:pPr>
      <w:r w:rsidRPr="007E1DA3">
        <w:rPr>
          <w:sz w:val="24"/>
          <w:szCs w:val="24"/>
        </w:rPr>
        <w:tab/>
        <w:t xml:space="preserve">24.07.2024 г. адвокат был отведён судом как представитель потерпевшего и представил ордер на защиту </w:t>
      </w:r>
      <w:proofErr w:type="spellStart"/>
      <w:r w:rsidRPr="007E1DA3">
        <w:rPr>
          <w:sz w:val="24"/>
          <w:szCs w:val="24"/>
        </w:rPr>
        <w:t>Х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Р.А.о</w:t>
      </w:r>
      <w:proofErr w:type="spellEnd"/>
      <w:r w:rsidRPr="007E1DA3">
        <w:rPr>
          <w:sz w:val="24"/>
          <w:szCs w:val="24"/>
        </w:rPr>
        <w:t xml:space="preserve">. Заявителем представлена копия ордера адвоката на защиту </w:t>
      </w:r>
      <w:proofErr w:type="spellStart"/>
      <w:r w:rsidRPr="007E1DA3">
        <w:rPr>
          <w:sz w:val="24"/>
          <w:szCs w:val="24"/>
        </w:rPr>
        <w:t>Х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Р.А.о</w:t>
      </w:r>
      <w:proofErr w:type="spellEnd"/>
      <w:r w:rsidRPr="007E1DA3">
        <w:rPr>
          <w:sz w:val="24"/>
          <w:szCs w:val="24"/>
        </w:rPr>
        <w:t>.</w:t>
      </w:r>
    </w:p>
    <w:p w14:paraId="360936AA" w14:textId="47CDAC4E" w:rsidR="007E1DA3" w:rsidRPr="007E1DA3" w:rsidRDefault="007E1DA3" w:rsidP="007E1DA3">
      <w:pPr>
        <w:jc w:val="both"/>
        <w:rPr>
          <w:sz w:val="24"/>
          <w:szCs w:val="24"/>
        </w:rPr>
      </w:pPr>
      <w:r w:rsidRPr="007E1DA3">
        <w:rPr>
          <w:sz w:val="24"/>
          <w:szCs w:val="24"/>
        </w:rPr>
        <w:tab/>
        <w:t xml:space="preserve">20.05.2024 г. адвокат участвовал в судебном заседании в качестве защитника обвиняемого </w:t>
      </w:r>
      <w:proofErr w:type="spellStart"/>
      <w:r w:rsidRPr="007E1DA3">
        <w:rPr>
          <w:sz w:val="24"/>
          <w:szCs w:val="24"/>
        </w:rPr>
        <w:t>Х</w:t>
      </w:r>
      <w:r w:rsidR="001020D5">
        <w:rPr>
          <w:sz w:val="24"/>
          <w:szCs w:val="24"/>
        </w:rPr>
        <w:t>.</w:t>
      </w:r>
      <w:r w:rsidRPr="007E1DA3">
        <w:rPr>
          <w:sz w:val="24"/>
          <w:szCs w:val="24"/>
        </w:rPr>
        <w:t>Р.А.о</w:t>
      </w:r>
      <w:proofErr w:type="spellEnd"/>
      <w:r w:rsidRPr="007E1DA3">
        <w:rPr>
          <w:sz w:val="24"/>
          <w:szCs w:val="24"/>
        </w:rPr>
        <w:t>.</w:t>
      </w:r>
    </w:p>
    <w:p w14:paraId="1A82DE0B" w14:textId="7907A4CF" w:rsidR="007E1DA3" w:rsidRDefault="007E1DA3" w:rsidP="007E1DA3">
      <w:pPr>
        <w:jc w:val="both"/>
        <w:rPr>
          <w:sz w:val="24"/>
          <w:szCs w:val="24"/>
        </w:rPr>
      </w:pPr>
      <w:r w:rsidRPr="007E1DA3">
        <w:rPr>
          <w:sz w:val="24"/>
          <w:szCs w:val="24"/>
        </w:rPr>
        <w:tab/>
        <w:t>Данные обстоятельства подтверждены представленными заявителем судебными актами В</w:t>
      </w:r>
      <w:r w:rsidR="001020D5">
        <w:rPr>
          <w:sz w:val="24"/>
          <w:szCs w:val="24"/>
        </w:rPr>
        <w:t>.</w:t>
      </w:r>
      <w:bookmarkStart w:id="3" w:name="_GoBack"/>
      <w:bookmarkEnd w:id="3"/>
      <w:r w:rsidRPr="007E1DA3">
        <w:rPr>
          <w:sz w:val="24"/>
          <w:szCs w:val="24"/>
        </w:rPr>
        <w:t xml:space="preserve"> городского суда МО, которые адвокат не обжаловал.</w:t>
      </w:r>
    </w:p>
    <w:p w14:paraId="5397EC27" w14:textId="2350C544" w:rsidR="00A55D84" w:rsidRDefault="007E1DA3" w:rsidP="00A55D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Вместе с тем, Совет считает необходимым учитывать, что в настоящее время адвокат в данном уголовном деле </w:t>
      </w:r>
      <w:r w:rsidR="004C5989">
        <w:rPr>
          <w:sz w:val="24"/>
          <w:szCs w:val="24"/>
        </w:rPr>
        <w:t xml:space="preserve">в процессуальном статусе </w:t>
      </w:r>
      <w:r>
        <w:rPr>
          <w:sz w:val="24"/>
          <w:szCs w:val="24"/>
        </w:rPr>
        <w:t xml:space="preserve">не участвует. При таких обстоятельствах, </w:t>
      </w:r>
      <w:r w:rsidR="00A55D84"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proofErr w:type="spellStart"/>
      <w:r w:rsidR="00A55D84">
        <w:rPr>
          <w:sz w:val="24"/>
          <w:szCs w:val="24"/>
          <w:lang w:eastAsia="en-US"/>
        </w:rPr>
        <w:t>А</w:t>
      </w:r>
      <w:r w:rsidR="001020D5">
        <w:rPr>
          <w:sz w:val="24"/>
          <w:szCs w:val="24"/>
          <w:lang w:eastAsia="en-US"/>
        </w:rPr>
        <w:t>.</w:t>
      </w:r>
      <w:r w:rsidR="00A55D84">
        <w:rPr>
          <w:sz w:val="24"/>
          <w:szCs w:val="24"/>
          <w:lang w:eastAsia="en-US"/>
        </w:rPr>
        <w:t>Н.В.о</w:t>
      </w:r>
      <w:proofErr w:type="spellEnd"/>
      <w:r w:rsidR="00A55D84">
        <w:rPr>
          <w:sz w:val="24"/>
          <w:szCs w:val="24"/>
          <w:lang w:eastAsia="en-US"/>
        </w:rPr>
        <w:t>. вследствие малозначительности совершенного адвокатом проступка.</w:t>
      </w:r>
    </w:p>
    <w:p w14:paraId="064B72A8" w14:textId="77777777" w:rsidR="00A55D84" w:rsidRPr="00543091" w:rsidRDefault="00A55D84" w:rsidP="00A55D84">
      <w:pPr>
        <w:jc w:val="both"/>
        <w:rPr>
          <w:sz w:val="24"/>
          <w:szCs w:val="24"/>
          <w:lang w:eastAsia="en-US"/>
        </w:rPr>
      </w:pPr>
    </w:p>
    <w:p w14:paraId="177A4C62" w14:textId="77777777" w:rsidR="00A55D84" w:rsidRDefault="00A55D84" w:rsidP="00A55D84">
      <w:pPr>
        <w:jc w:val="both"/>
        <w:rPr>
          <w:sz w:val="16"/>
          <w:szCs w:val="16"/>
          <w:lang w:eastAsia="en-US"/>
        </w:rPr>
      </w:pPr>
    </w:p>
    <w:p w14:paraId="49D10BAA" w14:textId="77777777" w:rsidR="00A55D84" w:rsidRDefault="00A55D84" w:rsidP="00A55D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3B95E35" w14:textId="77777777" w:rsidR="00A55D84" w:rsidRDefault="00A55D84" w:rsidP="00A55D84">
      <w:pPr>
        <w:jc w:val="both"/>
        <w:rPr>
          <w:sz w:val="24"/>
          <w:szCs w:val="24"/>
          <w:lang w:eastAsia="en-US"/>
        </w:rPr>
      </w:pPr>
    </w:p>
    <w:p w14:paraId="29601536" w14:textId="77777777" w:rsidR="00A55D84" w:rsidRDefault="00A55D84" w:rsidP="00A55D8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661A7921" w14:textId="77777777" w:rsidR="00A55D84" w:rsidRDefault="00A55D84" w:rsidP="00A55D8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0A5CFE4" w14:textId="77777777" w:rsidR="00A55D84" w:rsidRDefault="00A55D84" w:rsidP="00A55D84">
      <w:pPr>
        <w:jc w:val="both"/>
        <w:rPr>
          <w:sz w:val="16"/>
          <w:szCs w:val="16"/>
          <w:lang w:eastAsia="en-US"/>
        </w:rPr>
      </w:pPr>
    </w:p>
    <w:p w14:paraId="1510845D" w14:textId="0322BE7B" w:rsidR="00A55D84" w:rsidRDefault="00A55D84" w:rsidP="00A55D84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D064B">
        <w:rPr>
          <w:sz w:val="24"/>
          <w:szCs w:val="24"/>
        </w:rPr>
        <w:t xml:space="preserve">п. 2 ст. 5, </w:t>
      </w:r>
      <w:proofErr w:type="spellStart"/>
      <w:r w:rsidRPr="003D064B">
        <w:rPr>
          <w:sz w:val="24"/>
          <w:szCs w:val="24"/>
        </w:rPr>
        <w:t>пп</w:t>
      </w:r>
      <w:proofErr w:type="spellEnd"/>
      <w:r w:rsidRPr="003D064B">
        <w:rPr>
          <w:sz w:val="24"/>
          <w:szCs w:val="24"/>
        </w:rPr>
        <w:t>. 1 п. 1 ст. 9, п. 1 ст. 11 КПЭА, выразившегося в том, что при обстоятельствах, указанных в обращении (частном постановлении) судьи В</w:t>
      </w:r>
      <w:r w:rsidR="001020D5">
        <w:rPr>
          <w:sz w:val="24"/>
          <w:szCs w:val="24"/>
        </w:rPr>
        <w:t>.</w:t>
      </w:r>
      <w:r w:rsidRPr="003D064B">
        <w:rPr>
          <w:sz w:val="24"/>
          <w:szCs w:val="24"/>
        </w:rPr>
        <w:t xml:space="preserve"> городского суда МО Ю</w:t>
      </w:r>
      <w:r w:rsidR="001020D5">
        <w:rPr>
          <w:sz w:val="24"/>
          <w:szCs w:val="24"/>
        </w:rPr>
        <w:t>.</w:t>
      </w:r>
      <w:r w:rsidRPr="003D064B">
        <w:rPr>
          <w:sz w:val="24"/>
          <w:szCs w:val="24"/>
        </w:rPr>
        <w:t>Т.В. адвокат по уголовному делу по обвинению Х</w:t>
      </w:r>
      <w:r w:rsidR="001020D5">
        <w:rPr>
          <w:sz w:val="24"/>
          <w:szCs w:val="24"/>
        </w:rPr>
        <w:t>.</w:t>
      </w:r>
      <w:r w:rsidRPr="003D064B">
        <w:rPr>
          <w:sz w:val="24"/>
          <w:szCs w:val="24"/>
        </w:rPr>
        <w:t>Р.А. представлял лиц, чьи интересы в силу процессуального статуса, противоречат друг другу</w:t>
      </w:r>
      <w:r w:rsidRPr="0024480A">
        <w:rPr>
          <w:sz w:val="24"/>
          <w:szCs w:val="24"/>
        </w:rPr>
        <w:t>.</w:t>
      </w:r>
    </w:p>
    <w:p w14:paraId="3F52C99E" w14:textId="7418D89A" w:rsidR="00505FE3" w:rsidRPr="00A55D84" w:rsidRDefault="00A55D84" w:rsidP="00A55D84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A55D84">
        <w:rPr>
          <w:sz w:val="24"/>
          <w:szCs w:val="24"/>
        </w:rPr>
        <w:t xml:space="preserve">Прекратить дисциплинарное производство в отношении адвоката </w:t>
      </w:r>
      <w:proofErr w:type="spellStart"/>
      <w:r w:rsidR="001020D5">
        <w:rPr>
          <w:sz w:val="24"/>
          <w:szCs w:val="24"/>
        </w:rPr>
        <w:t>А.Н.В.</w:t>
      </w:r>
      <w:r>
        <w:rPr>
          <w:sz w:val="24"/>
          <w:szCs w:val="24"/>
        </w:rPr>
        <w:t>о</w:t>
      </w:r>
      <w:proofErr w:type="spellEnd"/>
      <w:r w:rsidR="001020D5">
        <w:rPr>
          <w:sz w:val="24"/>
          <w:szCs w:val="24"/>
        </w:rPr>
        <w:t>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1020D5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A55D84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</w:p>
    <w:p w14:paraId="0B01BEA9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CFC19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E63C337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6444F4D0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5D42" w14:textId="77777777" w:rsidR="00580A49" w:rsidRDefault="00580A49" w:rsidP="00C01A07">
      <w:r>
        <w:separator/>
      </w:r>
    </w:p>
  </w:endnote>
  <w:endnote w:type="continuationSeparator" w:id="0">
    <w:p w14:paraId="22C7D2A2" w14:textId="77777777" w:rsidR="00580A49" w:rsidRDefault="00580A4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ADF0" w14:textId="77777777" w:rsidR="00580A49" w:rsidRDefault="00580A49" w:rsidP="00C01A07">
      <w:r>
        <w:separator/>
      </w:r>
    </w:p>
  </w:footnote>
  <w:footnote w:type="continuationSeparator" w:id="0">
    <w:p w14:paraId="595E1136" w14:textId="77777777" w:rsidR="00580A49" w:rsidRDefault="00580A4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6566577" w14:textId="77777777" w:rsidR="00014D09" w:rsidRDefault="009D7A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F3716" w14:textId="77777777" w:rsidR="00014D09" w:rsidRDefault="00014D0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221"/>
    <w:multiLevelType w:val="hybridMultilevel"/>
    <w:tmpl w:val="0168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B13"/>
    <w:multiLevelType w:val="hybridMultilevel"/>
    <w:tmpl w:val="9454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21"/>
  </w:num>
  <w:num w:numId="21">
    <w:abstractNumId w:val="0"/>
  </w:num>
  <w:num w:numId="22">
    <w:abstractNumId w:val="6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4D09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0D5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64B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5989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0A49"/>
    <w:rsid w:val="005834CA"/>
    <w:rsid w:val="00583CEB"/>
    <w:rsid w:val="005850FE"/>
    <w:rsid w:val="00585148"/>
    <w:rsid w:val="005857B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1222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127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1DA3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2B5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1C9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C7FE3"/>
    <w:rsid w:val="009D1567"/>
    <w:rsid w:val="009D1A46"/>
    <w:rsid w:val="009D3E41"/>
    <w:rsid w:val="009D4CDC"/>
    <w:rsid w:val="009D6769"/>
    <w:rsid w:val="009D7A97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2A9D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D84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45FF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5A6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1B28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220E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9BF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47E60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C8D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5BB7-441A-4504-9BD7-473B0F9C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2025-04-24T11:28:00Z</cp:lastPrinted>
  <dcterms:created xsi:type="dcterms:W3CDTF">2025-04-22T14:31:00Z</dcterms:created>
  <dcterms:modified xsi:type="dcterms:W3CDTF">2025-06-15T17:38:00Z</dcterms:modified>
</cp:coreProperties>
</file>